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69" w:rsidRDefault="00153A0C" w:rsidP="00153A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153A0C" w:rsidRDefault="00153A0C" w:rsidP="00153A0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ИВАС Вячеслав ИВАС КХ ИВДИВО территории 960 архетип ИВДИВО</w:t>
      </w:r>
    </w:p>
    <w:p w:rsidR="00153A0C" w:rsidRDefault="00153A0C" w:rsidP="00153A0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153A0C" w:rsidRDefault="00153A0C" w:rsidP="00153A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06.11.2025</w:t>
      </w:r>
    </w:p>
    <w:p w:rsidR="00153A0C" w:rsidRDefault="00153A0C" w:rsidP="00153A0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Соколова Светлана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Сретенская Светлана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Андреева Татьяна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Егорова Татьяна онлайн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ЯАП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Барсукова Людмила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Волкова Эльвира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Жумалиева Светлана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Сретенский Валентин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Павлова Ольга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Афанасьева Алефтина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Дубровский Владимир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Воробьёва Марианна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Михайлова Зоя онлайн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Петрова Ольга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Матвеева Эвелина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Егорова Зоя 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Кузьмина Елена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Белова Нина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Князева Татьяна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Кожухарь Диана онлайн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Ведерников Игорь онлайн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Юшкова Ирина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</w:p>
    <w:p w:rsidR="00153A0C" w:rsidRDefault="00153A0C" w:rsidP="00153A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1. Важность своего Огня, Части, ИВАС, Организации по служению и их ценность для территории ИВДИВО Чебоксары.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Аннигиляция старых состояний, накоплений, ожиданий, ограничений, блоков. 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Раскрытие темы роста от Ученика → к Субъекту → к Учителю/Аватару.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Присинтезирование ДП-х на явление новых Огней, Синтезов, Новых Стандартов, обновленных Распоряжений, Условий в ИВДИВО.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Преображение и обновление Ядер СИ, Сферы Подразделения.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Активация Жизненности ДП-х.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Стяжение новой скорости 33-мя космосами.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Стяжание 8192-х энергий в 8192 Части ДП-х. </w:t>
      </w:r>
    </w:p>
    <w:p w:rsidR="006C31BF" w:rsidRDefault="006C31BF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Стяжание 12 зданий </w:t>
      </w:r>
      <w:r>
        <w:rPr>
          <w:rFonts w:ascii="Times New Roman" w:hAnsi="Times New Roman" w:cs="Times New Roman"/>
          <w:color w:val="000000"/>
          <w:sz w:val="24"/>
        </w:rPr>
        <w:t>ИВДИВО Чебоксары</w:t>
      </w:r>
      <w:r>
        <w:rPr>
          <w:rFonts w:ascii="Times New Roman" w:hAnsi="Times New Roman" w:cs="Times New Roman"/>
          <w:color w:val="000000"/>
          <w:sz w:val="24"/>
        </w:rPr>
        <w:t xml:space="preserve"> с 28 по 33 космос. </w:t>
      </w:r>
    </w:p>
    <w:p w:rsidR="00153A0C" w:rsidRDefault="006C31BF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153A0C">
        <w:rPr>
          <w:rFonts w:ascii="Times New Roman" w:hAnsi="Times New Roman" w:cs="Times New Roman"/>
          <w:color w:val="000000"/>
          <w:sz w:val="24"/>
        </w:rPr>
        <w:t xml:space="preserve">. Преображение коллективного ФА на новый масштаб с 1 по 15-й и с 26 по 33-й космосов. </w:t>
      </w:r>
    </w:p>
    <w:p w:rsidR="00153A0C" w:rsidRDefault="006C31BF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153A0C">
        <w:rPr>
          <w:rFonts w:ascii="Times New Roman" w:hAnsi="Times New Roman" w:cs="Times New Roman"/>
          <w:color w:val="000000"/>
          <w:sz w:val="24"/>
        </w:rPr>
        <w:t xml:space="preserve">. Обсуждение Плана и Политики Си 2025-2026 гг. </w:t>
      </w:r>
    </w:p>
    <w:p w:rsidR="00153A0C" w:rsidRDefault="006C31BF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153A0C">
        <w:rPr>
          <w:rFonts w:ascii="Times New Roman" w:hAnsi="Times New Roman" w:cs="Times New Roman"/>
          <w:color w:val="000000"/>
          <w:sz w:val="24"/>
        </w:rPr>
        <w:t xml:space="preserve">. Развертка Зова на Первый Курс командой ИВДИВО Чебоксары.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6C31BF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Стяжание Образа действия каждому из ДП-х на Зов граждан на Первый курс.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6C31BF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Стяжание мужественности и смелости каждому ДП-ому. </w:t>
      </w:r>
      <w:bookmarkStart w:id="0" w:name="_GoBack"/>
      <w:bookmarkEnd w:id="0"/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</w:p>
    <w:p w:rsidR="00153A0C" w:rsidRDefault="00153A0C" w:rsidP="00153A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Выучить Название своей Части, Огня, Организации и ИВАС по Должности в ИВДИВО до следующего Совета ИВО.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АЯ организовать тренинг телом Ипостаси.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120 -й Синтез в Москве сделать практику по развёртке синтезфизичности. И прослушать тему.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Обновлять синтезфизичность при стяжании космосов.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Татьяне Марковой начать работать по ЭП: практики Царств или сдачу ЭП.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Для активной деятельности ДП-- нужна Жизненность. Жизненности по названиям Частей, распоряжение 7 ознакомится.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НОЯБРЬ - месяц Жизненности!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Утвердить План Си ИВО. </w:t>
      </w: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</w:p>
    <w:p w:rsidR="00153A0C" w:rsidRDefault="00153A0C" w:rsidP="00153A0C">
      <w:pPr>
        <w:rPr>
          <w:rFonts w:ascii="Times New Roman" w:hAnsi="Times New Roman" w:cs="Times New Roman"/>
          <w:color w:val="000000"/>
          <w:sz w:val="24"/>
        </w:rPr>
      </w:pPr>
    </w:p>
    <w:p w:rsidR="00153A0C" w:rsidRPr="00153A0C" w:rsidRDefault="00153A0C" w:rsidP="00153A0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синтеза ИВАС Кут Хуми подразделения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ИВДИВО  Егорова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Татьяна</w:t>
      </w:r>
    </w:p>
    <w:sectPr w:rsidR="00153A0C" w:rsidRPr="00153A0C" w:rsidSect="00153A0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0C"/>
    <w:rsid w:val="00153A0C"/>
    <w:rsid w:val="006C31BF"/>
    <w:rsid w:val="00BB5479"/>
    <w:rsid w:val="00D85D46"/>
    <w:rsid w:val="00E36D6A"/>
    <w:rsid w:val="00E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62AF"/>
  <w15:chartTrackingRefBased/>
  <w15:docId w15:val="{2F91F3BA-772F-4441-AC88-4AD4780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2025-12-09T11:50:00Z</dcterms:created>
  <dcterms:modified xsi:type="dcterms:W3CDTF">2025-12-09T11:50:00Z</dcterms:modified>
</cp:coreProperties>
</file>